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0D1" w:rsidRPr="00A930D1" w:rsidRDefault="00A930D1" w:rsidP="007341A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pl-PL" w:eastAsia="pl-PL"/>
        </w:rPr>
      </w:pPr>
      <w:r w:rsidRPr="00A930D1">
        <w:rPr>
          <w:rFonts w:ascii="Times New Roman" w:eastAsia="Times New Roman" w:hAnsi="Times New Roman" w:cs="Times New Roman"/>
          <w:b/>
          <w:bCs/>
          <w:sz w:val="36"/>
          <w:szCs w:val="36"/>
          <w:lang w:val="pl-PL" w:eastAsia="pl-PL"/>
        </w:rPr>
        <w:t>REGULAMIN KONKURSU PLASTYCZNEGO</w:t>
      </w:r>
    </w:p>
    <w:p w:rsidR="00A930D1" w:rsidRPr="007341A7" w:rsidRDefault="00A930D1" w:rsidP="007341A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val="pl-PL" w:eastAsia="pl-PL"/>
        </w:rPr>
      </w:pPr>
      <w:r w:rsidRPr="007341A7">
        <w:rPr>
          <w:rFonts w:ascii="Times New Roman" w:eastAsia="Times New Roman" w:hAnsi="Times New Roman" w:cs="Times New Roman"/>
          <w:b/>
          <w:bCs/>
          <w:sz w:val="32"/>
          <w:szCs w:val="32"/>
          <w:lang w:val="pl-PL" w:eastAsia="pl-PL"/>
        </w:rPr>
        <w:t>„MORSKIE OPOWIEŚCI”</w:t>
      </w:r>
    </w:p>
    <w:p w:rsidR="007341A7" w:rsidRDefault="007341A7" w:rsidP="00734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:rsidR="00ED573D" w:rsidRDefault="00ED573D" w:rsidP="003F5D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AA0D91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</w:t>
      </w:r>
      <w:r w:rsidR="00A930D1" w:rsidRPr="003F5D52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Organizatorem Konkursu</w:t>
      </w:r>
      <w:r w:rsidR="00A930D1"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jest </w:t>
      </w:r>
      <w:r w:rsidR="00A930D1" w:rsidRPr="007341A7">
        <w:rPr>
          <w:rFonts w:ascii="Times New Roman" w:eastAsia="Times New Roman" w:hAnsi="Times New Roman" w:cs="Times New Roman"/>
          <w:bCs/>
          <w:sz w:val="24"/>
          <w:szCs w:val="24"/>
          <w:lang w:val="pl-PL" w:eastAsia="pl-PL"/>
        </w:rPr>
        <w:t>Centrum Kultury Podgórza – Klub Aleksandry</w:t>
      </w:r>
      <w:r w:rsidR="00A930D1" w:rsidRPr="007341A7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,</w:t>
      </w:r>
      <w:r w:rsidR="007341A7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</w:t>
      </w:r>
      <w:r w:rsidR="00A930D1"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ul. Aleksandry 1, Kraków.</w:t>
      </w:r>
    </w:p>
    <w:p w:rsidR="00A930D1" w:rsidRPr="00A930D1" w:rsidRDefault="00ED573D" w:rsidP="00734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AA0D91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2.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pl-PL" w:eastAsia="pl-PL"/>
        </w:rPr>
        <w:t xml:space="preserve"> </w:t>
      </w:r>
      <w:r w:rsidR="00A930D1" w:rsidRPr="003F5D52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Celem Konkursu</w:t>
      </w:r>
      <w:r w:rsidR="00A930D1"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jest:</w:t>
      </w:r>
    </w:p>
    <w:p w:rsidR="00A930D1" w:rsidRPr="00A930D1" w:rsidRDefault="007341A7" w:rsidP="007341A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R</w:t>
      </w:r>
      <w:r w:rsidR="00A930D1"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ozwijanie kreatywności i wyobraźni dzieci oraz młodzieży,</w:t>
      </w:r>
    </w:p>
    <w:p w:rsidR="00A930D1" w:rsidRPr="00A930D1" w:rsidRDefault="007341A7" w:rsidP="007341A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Z</w:t>
      </w:r>
      <w:r w:rsidR="00A930D1"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achęcanie do opowiadania historii za pomocą obrazu plastycznego,</w:t>
      </w:r>
    </w:p>
    <w:p w:rsidR="00A930D1" w:rsidRPr="00A930D1" w:rsidRDefault="007341A7" w:rsidP="007341A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I</w:t>
      </w:r>
      <w:r w:rsidR="00A930D1"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nspirowanie do twórczego spojrzenia na temat morza, statków i morskich przygód,</w:t>
      </w:r>
    </w:p>
    <w:p w:rsidR="00ED573D" w:rsidRDefault="007341A7" w:rsidP="007341A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R</w:t>
      </w:r>
      <w:r w:rsidR="00A930D1"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ozwijanie wrażliwości artystycznej oraz umiejętności wypowiedzi plastycznej.</w:t>
      </w:r>
    </w:p>
    <w:p w:rsidR="00AD57A9" w:rsidRPr="00AD57A9" w:rsidRDefault="00AD57A9" w:rsidP="007341A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K</w:t>
      </w:r>
      <w:r w:rsidRPr="00AD57A9">
        <w:rPr>
          <w:rFonts w:ascii="Times New Roman" w:hAnsi="Times New Roman" w:cs="Times New Roman"/>
          <w:sz w:val="24"/>
          <w:szCs w:val="24"/>
          <w:lang w:val="pl-PL"/>
        </w:rPr>
        <w:t>ształtowanie postawy zdrowego współzawodnictwa wśród uczestników.</w:t>
      </w:r>
    </w:p>
    <w:p w:rsidR="00A930D1" w:rsidRPr="00A930D1" w:rsidRDefault="00ED573D" w:rsidP="00734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AA0D91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</w:t>
      </w:r>
      <w:r w:rsidR="00A930D1" w:rsidRPr="003F5D52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Tematem Konkursu są </w:t>
      </w:r>
      <w:r w:rsidR="00A930D1" w:rsidRPr="003F5D52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„Morskie opowieści”</w:t>
      </w:r>
      <w:r w:rsidR="00A930D1" w:rsidRPr="003F5D52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.</w:t>
      </w:r>
    </w:p>
    <w:p w:rsidR="00A930D1" w:rsidRPr="00F64732" w:rsidRDefault="00A930D1" w:rsidP="00F016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Uczestnicy mają za zadanie </w:t>
      </w:r>
      <w:r w:rsidRPr="007341A7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wykonać </w:t>
      </w:r>
      <w:r w:rsidRPr="007341A7">
        <w:rPr>
          <w:rFonts w:ascii="Times New Roman" w:eastAsia="Times New Roman" w:hAnsi="Times New Roman" w:cs="Times New Roman"/>
          <w:bCs/>
          <w:sz w:val="24"/>
          <w:szCs w:val="24"/>
          <w:lang w:val="pl-PL" w:eastAsia="pl-PL"/>
        </w:rPr>
        <w:t>pracę plastyczną ilustrującą autorską historię związaną z morzem</w:t>
      </w:r>
      <w:r w:rsidR="00ED573D" w:rsidRPr="007341A7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,</w:t>
      </w:r>
      <w:r w:rsidR="00ED573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</w:t>
      </w:r>
      <w:r w:rsidR="007341A7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br/>
      </w:r>
      <w:r w:rsidR="00ED573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np.: </w:t>
      </w: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rejs statkiem lub okrętem,</w:t>
      </w:r>
      <w:r w:rsidR="00ED573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</w:t>
      </w: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spotkanie z piratami, syrenami lub morskimi potworami,</w:t>
      </w:r>
      <w:r w:rsidR="00ED573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</w:t>
      </w: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</w:t>
      </w:r>
      <w:r w:rsidR="00ED573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odwodny świat </w:t>
      </w:r>
      <w:r w:rsidR="00F01652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br/>
      </w:r>
      <w:r w:rsidR="00ED573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i jego mieszkańcy lub </w:t>
      </w: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morskie przygody, odkrywanie wysp, skarbów lub nieznanych krain.</w:t>
      </w:r>
      <w:r w:rsidR="00F01652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br/>
      </w: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Każdy uczestnik może zgłosić </w:t>
      </w:r>
      <w:r w:rsidRPr="003F5D52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jedną</w:t>
      </w:r>
      <w:r w:rsidRPr="00F64732">
        <w:rPr>
          <w:rFonts w:ascii="Times New Roman" w:eastAsia="Times New Roman" w:hAnsi="Times New Roman" w:cs="Times New Roman"/>
          <w:bCs/>
          <w:sz w:val="24"/>
          <w:szCs w:val="24"/>
          <w:lang w:val="pl-PL" w:eastAsia="pl-PL"/>
        </w:rPr>
        <w:t xml:space="preserve"> pracę plastyczną</w:t>
      </w:r>
      <w:r w:rsidRPr="00F64732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.</w:t>
      </w:r>
    </w:p>
    <w:p w:rsidR="00A930D1" w:rsidRPr="00A930D1" w:rsidRDefault="00ED573D" w:rsidP="00734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AA0D91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</w:t>
      </w:r>
      <w:r w:rsidR="00A930D1" w:rsidRPr="003F5D52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Prace oceniane będą w następujących kategoriach wiekowych</w:t>
      </w:r>
      <w:r w:rsidR="00A930D1"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:</w:t>
      </w:r>
    </w:p>
    <w:p w:rsidR="00A930D1" w:rsidRPr="00A930D1" w:rsidRDefault="00A930D1" w:rsidP="007341A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A930D1">
        <w:rPr>
          <w:rFonts w:ascii="Times New Roman" w:eastAsia="Times New Roman" w:hAnsi="Times New Roman" w:cs="Times New Roman"/>
          <w:bCs/>
          <w:sz w:val="24"/>
          <w:szCs w:val="24"/>
          <w:lang w:val="pl-PL" w:eastAsia="pl-PL"/>
        </w:rPr>
        <w:t>dzieci w wieku 6–9 lat</w:t>
      </w: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,</w:t>
      </w:r>
    </w:p>
    <w:p w:rsidR="00A930D1" w:rsidRPr="00A930D1" w:rsidRDefault="00A930D1" w:rsidP="007341A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A930D1">
        <w:rPr>
          <w:rFonts w:ascii="Times New Roman" w:eastAsia="Times New Roman" w:hAnsi="Times New Roman" w:cs="Times New Roman"/>
          <w:bCs/>
          <w:sz w:val="24"/>
          <w:szCs w:val="24"/>
          <w:lang w:val="pl-PL" w:eastAsia="pl-PL"/>
        </w:rPr>
        <w:t>dzieci w wieku 10–12 lat</w:t>
      </w: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,</w:t>
      </w:r>
    </w:p>
    <w:p w:rsidR="00A930D1" w:rsidRPr="00A930D1" w:rsidRDefault="007341A7" w:rsidP="007341A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pl-PL" w:eastAsia="pl-PL"/>
        </w:rPr>
        <w:t>młodzież w wieku 13–15</w:t>
      </w:r>
      <w:r w:rsidR="00A930D1" w:rsidRPr="00A930D1">
        <w:rPr>
          <w:rFonts w:ascii="Times New Roman" w:eastAsia="Times New Roman" w:hAnsi="Times New Roman" w:cs="Times New Roman"/>
          <w:bCs/>
          <w:sz w:val="24"/>
          <w:szCs w:val="24"/>
          <w:lang w:val="pl-PL" w:eastAsia="pl-PL"/>
        </w:rPr>
        <w:t xml:space="preserve"> lat</w:t>
      </w:r>
      <w:r>
        <w:rPr>
          <w:rFonts w:ascii="Times New Roman" w:eastAsia="Times New Roman" w:hAnsi="Times New Roman" w:cs="Times New Roman"/>
          <w:bCs/>
          <w:sz w:val="24"/>
          <w:szCs w:val="24"/>
          <w:lang w:val="pl-PL" w:eastAsia="pl-PL"/>
        </w:rPr>
        <w:t>.</w:t>
      </w:r>
    </w:p>
    <w:p w:rsidR="00A930D1" w:rsidRPr="00A930D1" w:rsidRDefault="00ED573D" w:rsidP="007341A7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  <w:lang w:val="pl-PL" w:eastAsia="pl-PL"/>
        </w:rPr>
      </w:pPr>
      <w:r w:rsidRPr="00AA0D91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5</w:t>
      </w:r>
      <w:r w:rsidRPr="00AA0D91">
        <w:rPr>
          <w:rFonts w:ascii="Times New Roman" w:eastAsia="Times New Roman" w:hAnsi="Times New Roman" w:cs="Times New Roman"/>
          <w:b/>
          <w:bCs/>
          <w:sz w:val="27"/>
          <w:szCs w:val="27"/>
          <w:lang w:val="pl-PL" w:eastAsia="pl-PL"/>
        </w:rPr>
        <w:t>.</w:t>
      </w:r>
      <w:r w:rsidR="00A930D1" w:rsidRPr="003F5D52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Technika i format prac</w:t>
      </w:r>
    </w:p>
    <w:p w:rsidR="00A930D1" w:rsidRPr="00A930D1" w:rsidRDefault="00F64732" w:rsidP="00F0165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praca</w:t>
      </w:r>
      <w:r w:rsidR="00A930D1"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plastyczna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płaska,</w:t>
      </w:r>
      <w:r w:rsidRPr="00F64732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t</w:t>
      </w: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echnika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</w:t>
      </w:r>
      <w:r w:rsidR="00A930D1" w:rsidRPr="007341A7">
        <w:rPr>
          <w:rFonts w:ascii="Times New Roman" w:eastAsia="Times New Roman" w:hAnsi="Times New Roman" w:cs="Times New Roman"/>
          <w:bCs/>
          <w:sz w:val="24"/>
          <w:szCs w:val="24"/>
          <w:lang w:val="pl-PL" w:eastAsia="pl-PL"/>
        </w:rPr>
        <w:t>dowolna</w:t>
      </w:r>
      <w:r w:rsidR="00A930D1"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(rysunek, malarstwo, kolaż, pastele, kredki, farby, techniki mieszane),</w:t>
      </w:r>
    </w:p>
    <w:p w:rsidR="00A930D1" w:rsidRPr="00A930D1" w:rsidRDefault="00A930D1" w:rsidP="007341A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bookmarkStart w:id="0" w:name="_GoBack"/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format pracy: </w:t>
      </w:r>
      <w:r w:rsidRPr="00A930D1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A3</w:t>
      </w: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,</w:t>
      </w:r>
      <w:bookmarkEnd w:id="0"/>
    </w:p>
    <w:p w:rsidR="00A930D1" w:rsidRPr="00B7169F" w:rsidRDefault="00A930D1" w:rsidP="007341A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prace muszą być wykonane </w:t>
      </w:r>
      <w:r w:rsidRPr="00B7169F">
        <w:rPr>
          <w:rFonts w:ascii="Times New Roman" w:eastAsia="Times New Roman" w:hAnsi="Times New Roman" w:cs="Times New Roman"/>
          <w:bCs/>
          <w:sz w:val="24"/>
          <w:szCs w:val="24"/>
          <w:lang w:val="pl-PL" w:eastAsia="pl-PL"/>
        </w:rPr>
        <w:t>samodzielnie</w:t>
      </w:r>
      <w:r w:rsidRPr="00B7169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,</w:t>
      </w:r>
    </w:p>
    <w:p w:rsidR="00A930D1" w:rsidRPr="00A930D1" w:rsidRDefault="00A930D1" w:rsidP="007341A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prace przestrzenne oraz cyfrowe nie będą przyjmowane,</w:t>
      </w:r>
    </w:p>
    <w:p w:rsidR="00A930D1" w:rsidRPr="00A930D1" w:rsidRDefault="00A930D1" w:rsidP="007341A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prosimy o </w:t>
      </w:r>
      <w:r w:rsidRPr="00B7169F">
        <w:rPr>
          <w:rFonts w:ascii="Times New Roman" w:eastAsia="Times New Roman" w:hAnsi="Times New Roman" w:cs="Times New Roman"/>
          <w:bCs/>
          <w:sz w:val="24"/>
          <w:szCs w:val="24"/>
          <w:lang w:val="pl-PL" w:eastAsia="pl-PL"/>
        </w:rPr>
        <w:t>nieoprawianie prac</w:t>
      </w: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(bez ramek, passe-partout).</w:t>
      </w:r>
    </w:p>
    <w:p w:rsidR="00A930D1" w:rsidRPr="003F5D52" w:rsidRDefault="00A930D1" w:rsidP="007341A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</w:pPr>
      <w:r w:rsidRPr="00AA0D91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6.</w:t>
      </w:r>
      <w:r w:rsidRPr="003F5D52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 Opis prac (metryczka)</w:t>
      </w:r>
    </w:p>
    <w:p w:rsidR="00A930D1" w:rsidRPr="00F64732" w:rsidRDefault="00A930D1" w:rsidP="00734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F64732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Każda praca </w:t>
      </w:r>
      <w:r w:rsidR="00F64732" w:rsidRPr="00F64732">
        <w:rPr>
          <w:rFonts w:ascii="Times New Roman" w:hAnsi="Times New Roman" w:cs="Times New Roman"/>
          <w:sz w:val="24"/>
          <w:szCs w:val="24"/>
          <w:lang w:val="pl-PL"/>
        </w:rPr>
        <w:t>musi być opatrzona metryczką umieszczoną na jej odwrocie, zawierającą</w:t>
      </w:r>
      <w:r w:rsidRPr="00F64732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:</w:t>
      </w:r>
    </w:p>
    <w:p w:rsidR="00A930D1" w:rsidRPr="00A930D1" w:rsidRDefault="00A930D1" w:rsidP="007341A7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tytuł pracy / krótką nazwę opowieści,</w:t>
      </w:r>
    </w:p>
    <w:p w:rsidR="00A930D1" w:rsidRPr="00A930D1" w:rsidRDefault="00A930D1" w:rsidP="007341A7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imię i nazwisko autora,</w:t>
      </w:r>
    </w:p>
    <w:p w:rsidR="00A930D1" w:rsidRPr="00A930D1" w:rsidRDefault="00A930D1" w:rsidP="007341A7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wiek autora,</w:t>
      </w:r>
    </w:p>
    <w:p w:rsidR="00A930D1" w:rsidRPr="00A930D1" w:rsidRDefault="00A930D1" w:rsidP="007341A7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szkołę lub nazwę domu kultury (jeśli dotyczy),</w:t>
      </w:r>
    </w:p>
    <w:p w:rsidR="00A930D1" w:rsidRPr="00A930D1" w:rsidRDefault="00A930D1" w:rsidP="007341A7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numer telefonu kontaktowego.</w:t>
      </w:r>
    </w:p>
    <w:p w:rsidR="00A930D1" w:rsidRPr="00A930D1" w:rsidRDefault="00A930D1" w:rsidP="00734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Do pracy należy dołączyć:</w:t>
      </w:r>
    </w:p>
    <w:p w:rsidR="00A930D1" w:rsidRPr="00A930D1" w:rsidRDefault="00A930D1" w:rsidP="007341A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zgodę na przetwarzanie danych osobowych,</w:t>
      </w:r>
    </w:p>
    <w:p w:rsidR="00A930D1" w:rsidRPr="00A930D1" w:rsidRDefault="00A930D1" w:rsidP="007341A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zgodę na publikację wizerunku (załączniki do regulaminu).</w:t>
      </w:r>
    </w:p>
    <w:p w:rsidR="00A930D1" w:rsidRPr="00A930D1" w:rsidRDefault="00A930D1" w:rsidP="00734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Prace nieopisane lub niekompletne </w:t>
      </w:r>
      <w:r w:rsidRPr="00B7169F">
        <w:rPr>
          <w:rFonts w:ascii="Times New Roman" w:eastAsia="Times New Roman" w:hAnsi="Times New Roman" w:cs="Times New Roman"/>
          <w:bCs/>
          <w:sz w:val="24"/>
          <w:szCs w:val="24"/>
          <w:lang w:val="pl-PL" w:eastAsia="pl-PL"/>
        </w:rPr>
        <w:t>nie zostaną zakwalifikowane do Konkursu</w:t>
      </w:r>
      <w:r w:rsidRPr="00B7169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.</w:t>
      </w:r>
      <w:r w:rsidRPr="00B7169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br/>
      </w: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Organizator nie odsyła nadesłanych prac – wszystkie przechodzą na własność Organizatora.</w:t>
      </w:r>
    </w:p>
    <w:p w:rsidR="00A930D1" w:rsidRPr="003F5D52" w:rsidRDefault="00A930D1" w:rsidP="007341A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</w:pPr>
      <w:r w:rsidRPr="00AA0D91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7.</w:t>
      </w:r>
      <w:r w:rsidRPr="003F5D52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 Termin i miejsce składania prac</w:t>
      </w:r>
    </w:p>
    <w:p w:rsidR="00A930D1" w:rsidRPr="00A930D1" w:rsidRDefault="00A930D1" w:rsidP="003F5D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Prace należy składać </w:t>
      </w:r>
      <w:r w:rsidR="00B7169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lub przesłać na adres: </w:t>
      </w:r>
      <w:r w:rsidRPr="00B7169F">
        <w:rPr>
          <w:rFonts w:ascii="Times New Roman" w:eastAsia="Times New Roman" w:hAnsi="Times New Roman" w:cs="Times New Roman"/>
          <w:bCs/>
          <w:sz w:val="24"/>
          <w:szCs w:val="24"/>
          <w:lang w:val="pl-PL" w:eastAsia="pl-PL"/>
        </w:rPr>
        <w:t>Centrum Kultury Podgórza – Klub Aleksandry</w:t>
      </w:r>
      <w:r w:rsidRPr="00B7169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br/>
      </w:r>
      <w:r w:rsidR="00B7169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ul. Aleksandry 1, </w:t>
      </w:r>
      <w:r w:rsidR="0065209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30-837 Krakó</w:t>
      </w:r>
      <w:r w:rsidR="000A416B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w, </w:t>
      </w: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</w:t>
      </w:r>
      <w:r w:rsidRPr="00A930D1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do </w:t>
      </w:r>
      <w:r w:rsidR="004E44BD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1</w:t>
      </w:r>
      <w:r w:rsidRPr="00A930D1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6 </w:t>
      </w:r>
      <w:r w:rsidR="004E44BD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marca</w:t>
      </w:r>
      <w:r w:rsidRPr="00A930D1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 202</w:t>
      </w:r>
      <w:r w:rsidR="004E44BD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6</w:t>
      </w:r>
      <w:r w:rsidRPr="00A930D1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 r.</w:t>
      </w:r>
    </w:p>
    <w:p w:rsidR="00A930D1" w:rsidRPr="003F5D52" w:rsidRDefault="00A930D1" w:rsidP="007341A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</w:pPr>
      <w:r w:rsidRPr="00AA0D91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8.</w:t>
      </w:r>
      <w:r w:rsidRPr="003F5D52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 Rozstrzygnięcie Konkursu</w:t>
      </w:r>
      <w:r w:rsidR="00D56E24" w:rsidRPr="003F5D52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, nagrody i wystawa.</w:t>
      </w:r>
    </w:p>
    <w:p w:rsidR="00A930D1" w:rsidRPr="00D56E24" w:rsidRDefault="00A930D1" w:rsidP="00D56E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Laureaci Konkursu zostaną poinformowani o wynik</w:t>
      </w:r>
      <w:r w:rsidR="004E44B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ach telefonicznie</w:t>
      </w:r>
      <w:r w:rsidR="00D56E24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.</w:t>
      </w:r>
    </w:p>
    <w:p w:rsidR="00A930D1" w:rsidRPr="00A930D1" w:rsidRDefault="00A930D1" w:rsidP="00734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Organizator przewiduje:</w:t>
      </w:r>
    </w:p>
    <w:p w:rsidR="00A930D1" w:rsidRPr="00D56E24" w:rsidRDefault="00A930D1" w:rsidP="007341A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D56E24">
        <w:rPr>
          <w:rFonts w:ascii="Times New Roman" w:eastAsia="Times New Roman" w:hAnsi="Times New Roman" w:cs="Times New Roman"/>
          <w:bCs/>
          <w:sz w:val="24"/>
          <w:szCs w:val="24"/>
          <w:lang w:val="pl-PL" w:eastAsia="pl-PL"/>
        </w:rPr>
        <w:t>nagrody rzeczowe</w:t>
      </w:r>
      <w:r w:rsidRPr="00D56E24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,</w:t>
      </w:r>
    </w:p>
    <w:p w:rsidR="00A930D1" w:rsidRPr="00A930D1" w:rsidRDefault="00A930D1" w:rsidP="007341A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D56E24">
        <w:rPr>
          <w:rFonts w:ascii="Times New Roman" w:eastAsia="Times New Roman" w:hAnsi="Times New Roman" w:cs="Times New Roman"/>
          <w:bCs/>
          <w:sz w:val="24"/>
          <w:szCs w:val="24"/>
          <w:lang w:val="pl-PL" w:eastAsia="pl-PL"/>
        </w:rPr>
        <w:t>wernisaż wystawy</w:t>
      </w: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prac nagrodzonych i wyróżnionych.</w:t>
      </w:r>
    </w:p>
    <w:p w:rsidR="00A930D1" w:rsidRPr="003F5D52" w:rsidRDefault="00D56E24" w:rsidP="007341A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</w:pPr>
      <w:r w:rsidRPr="00AA0D91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9</w:t>
      </w:r>
      <w:r w:rsidR="00A930D1" w:rsidRPr="00AA0D91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.</w:t>
      </w:r>
      <w:r w:rsidR="00A930D1" w:rsidRPr="003F5D52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 Ogłoszenie wyników i wręczenie nagród</w:t>
      </w:r>
    </w:p>
    <w:p w:rsidR="002B032B" w:rsidRDefault="00A930D1" w:rsidP="003F5D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Ogłoszenie wyników, wręczenie nagród oraz</w:t>
      </w:r>
      <w:r w:rsidR="003F5D52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otwarcie wystawy odbędzie się </w:t>
      </w:r>
      <w:r w:rsidR="00D56E24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we wtorek 24 marca</w:t>
      </w:r>
      <w:r w:rsidRPr="00A930D1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 202</w:t>
      </w:r>
      <w:r w:rsidR="00D56E24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6</w:t>
      </w:r>
      <w:r w:rsidRPr="00A930D1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 r. </w:t>
      </w:r>
      <w:r w:rsidR="003F5D52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br/>
      </w:r>
      <w:r w:rsidRPr="00A930D1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o godz. 17:30</w:t>
      </w:r>
      <w:r w:rsidR="00D56E24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w Klubie Aleks</w:t>
      </w:r>
      <w:r w:rsidR="003F5D52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andry (ul. Aleksandry 1, Kraków).</w:t>
      </w:r>
    </w:p>
    <w:p w:rsidR="00A930D1" w:rsidRPr="00A930D1" w:rsidRDefault="004E44BD" w:rsidP="002B03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Lista nagrodzonych zostanie opubli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kowana na stronie internetowej: </w:t>
      </w:r>
      <w:hyperlink r:id="rId5" w:tgtFrame="_new" w:history="1">
        <w:r w:rsidRPr="00A930D1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pl-PL" w:eastAsia="pl-PL"/>
          </w:rPr>
          <w:t>www.aleksandry.ckpodgorza.pl</w:t>
        </w:r>
      </w:hyperlink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br/>
        <w:t>oraz na Facebooku Centrum Kultury Podgórza – Klub Aleksandry.</w:t>
      </w:r>
    </w:p>
    <w:p w:rsidR="00A930D1" w:rsidRPr="00A930D1" w:rsidRDefault="00A930D1" w:rsidP="00734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Nagrody nieodebrane do dnia </w:t>
      </w:r>
      <w:r w:rsidRPr="00A930D1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31 </w:t>
      </w:r>
      <w:r w:rsidR="00D56E24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marca</w:t>
      </w:r>
      <w:r w:rsidRPr="00A930D1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 202</w:t>
      </w:r>
      <w:r w:rsidR="00D56E24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6</w:t>
      </w:r>
      <w:r w:rsidRPr="00A930D1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 r.</w:t>
      </w:r>
      <w:r w:rsidRPr="00A930D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przechodzą na własność Organizatora Konkursu.</w:t>
      </w:r>
    </w:p>
    <w:p w:rsidR="000925E9" w:rsidRPr="00A930D1" w:rsidRDefault="00B81FA2">
      <w:pPr>
        <w:rPr>
          <w:lang w:val="pl-PL"/>
        </w:rPr>
      </w:pPr>
    </w:p>
    <w:sectPr w:rsidR="000925E9" w:rsidRPr="00A930D1" w:rsidSect="007341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5B0477"/>
    <w:multiLevelType w:val="multilevel"/>
    <w:tmpl w:val="D30E7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8D78F0"/>
    <w:multiLevelType w:val="multilevel"/>
    <w:tmpl w:val="C88C3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4D3FE5"/>
    <w:multiLevelType w:val="multilevel"/>
    <w:tmpl w:val="093CB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DD6495"/>
    <w:multiLevelType w:val="multilevel"/>
    <w:tmpl w:val="CAF0E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B00D5F"/>
    <w:multiLevelType w:val="multilevel"/>
    <w:tmpl w:val="7480E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475887"/>
    <w:multiLevelType w:val="multilevel"/>
    <w:tmpl w:val="0414A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3A569E"/>
    <w:multiLevelType w:val="multilevel"/>
    <w:tmpl w:val="87266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0D1"/>
    <w:rsid w:val="000A416B"/>
    <w:rsid w:val="00257B08"/>
    <w:rsid w:val="002B032B"/>
    <w:rsid w:val="003F5D52"/>
    <w:rsid w:val="0042038F"/>
    <w:rsid w:val="004700C9"/>
    <w:rsid w:val="004E44BD"/>
    <w:rsid w:val="0065209D"/>
    <w:rsid w:val="007341A7"/>
    <w:rsid w:val="00A04A82"/>
    <w:rsid w:val="00A41F0A"/>
    <w:rsid w:val="00A930D1"/>
    <w:rsid w:val="00AA0D91"/>
    <w:rsid w:val="00AD57A9"/>
    <w:rsid w:val="00AF7D9F"/>
    <w:rsid w:val="00B7169F"/>
    <w:rsid w:val="00B81FA2"/>
    <w:rsid w:val="00D56E24"/>
    <w:rsid w:val="00ED573D"/>
    <w:rsid w:val="00F01652"/>
    <w:rsid w:val="00F6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3DC30"/>
  <w15:chartTrackingRefBased/>
  <w15:docId w15:val="{EEA50D04-0D27-4EB9-B03E-5E3C24AC4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B0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032B"/>
    <w:rPr>
      <w:rFonts w:ascii="Segoe UI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6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leksandry.ckpodgorz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401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user4</cp:lastModifiedBy>
  <cp:revision>13</cp:revision>
  <cp:lastPrinted>2026-01-19T16:59:00Z</cp:lastPrinted>
  <dcterms:created xsi:type="dcterms:W3CDTF">2026-01-09T17:51:00Z</dcterms:created>
  <dcterms:modified xsi:type="dcterms:W3CDTF">2026-01-19T17:27:00Z</dcterms:modified>
</cp:coreProperties>
</file>